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1772" w14:textId="77777777" w:rsidR="00037BA1" w:rsidRDefault="00037BA1"/>
    <w:p w14:paraId="294C6208" w14:textId="77777777" w:rsidR="00DF6EAA" w:rsidRDefault="00DF6EAA"/>
    <w:p w14:paraId="166FB6F6" w14:textId="4BCCB5AD" w:rsidR="00B204D4" w:rsidRDefault="00DF6EAA" w:rsidP="00394101">
      <w:pPr>
        <w:autoSpaceDE w:val="0"/>
        <w:autoSpaceDN w:val="0"/>
        <w:adjustRightInd w:val="0"/>
        <w:jc w:val="left"/>
        <w:rPr>
          <w:b/>
          <w:bCs/>
        </w:rPr>
      </w:pPr>
      <w:r>
        <w:rPr>
          <w:rFonts w:cstheme="minorHAnsi"/>
          <w:noProof/>
          <w:color w:val="0B0C0C"/>
        </w:rPr>
        <w:object w:dxaOrig="1440" w:dyaOrig="1440" w14:anchorId="23FCC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.9pt;margin-top:-1.15pt;width:441.8pt;height:126.5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67110099" r:id="rId6"/>
        </w:object>
      </w:r>
      <w:r w:rsidR="00B204D4">
        <w:rPr>
          <w:b/>
          <w:bCs/>
        </w:rPr>
        <w:t>Preliminary Meeting of the Rampion 2 DCO application on Tuesday 6</w:t>
      </w:r>
      <w:r w:rsidR="00B204D4" w:rsidRPr="00B204D4">
        <w:rPr>
          <w:b/>
          <w:bCs/>
          <w:vertAlign w:val="superscript"/>
        </w:rPr>
        <w:t>th</w:t>
      </w:r>
      <w:r w:rsidR="00B204D4">
        <w:rPr>
          <w:b/>
          <w:bCs/>
        </w:rPr>
        <w:t xml:space="preserve"> February 2024</w:t>
      </w:r>
    </w:p>
    <w:p w14:paraId="691FA7F5" w14:textId="77777777" w:rsidR="00B204D4" w:rsidRDefault="00B204D4" w:rsidP="00B204D4">
      <w:pPr>
        <w:jc w:val="left"/>
      </w:pPr>
    </w:p>
    <w:p w14:paraId="5815639C" w14:textId="77777777" w:rsidR="00394101" w:rsidRPr="00394101" w:rsidRDefault="00B204D4" w:rsidP="00B204D4">
      <w:pPr>
        <w:pStyle w:val="ListParagraph"/>
        <w:numPr>
          <w:ilvl w:val="0"/>
          <w:numId w:val="1"/>
        </w:numPr>
        <w:jc w:val="left"/>
        <w:rPr>
          <w:rFonts w:cstheme="minorHAnsi"/>
          <w:b/>
          <w:bCs/>
          <w:color w:val="0B0C0C"/>
        </w:rPr>
      </w:pPr>
      <w:r w:rsidRPr="00394101">
        <w:rPr>
          <w:b/>
          <w:bCs/>
        </w:rPr>
        <w:t>Name and unique reference number of registered Interested Part</w:t>
      </w:r>
      <w:r w:rsidR="00394101" w:rsidRPr="00394101">
        <w:rPr>
          <w:b/>
          <w:bCs/>
        </w:rPr>
        <w:t xml:space="preserve">ies: </w:t>
      </w:r>
    </w:p>
    <w:p w14:paraId="7E7B4714" w14:textId="4F80D198" w:rsidR="00B204D4" w:rsidRPr="00394101" w:rsidRDefault="00B204D4" w:rsidP="00394101">
      <w:pPr>
        <w:pStyle w:val="ListParagraph"/>
        <w:jc w:val="left"/>
        <w:rPr>
          <w:rFonts w:cstheme="minorHAnsi"/>
          <w:color w:val="0B0C0C"/>
        </w:rPr>
      </w:pPr>
      <w:r w:rsidRPr="00394101">
        <w:t xml:space="preserve">Washington Parish Council </w:t>
      </w:r>
      <w:r w:rsidRPr="00394101">
        <w:rPr>
          <w:rFonts w:cstheme="minorHAnsi"/>
          <w:color w:val="0B0C0C"/>
        </w:rPr>
        <w:t xml:space="preserve">20042011  </w:t>
      </w:r>
    </w:p>
    <w:p w14:paraId="1B2F0D12" w14:textId="0A492AF8" w:rsidR="00B204D4" w:rsidRDefault="00A52BD9" w:rsidP="00394101">
      <w:pPr>
        <w:pStyle w:val="ListParagraph"/>
        <w:jc w:val="left"/>
        <w:rPr>
          <w:rFonts w:cstheme="minorHAnsi"/>
          <w:color w:val="0B0C0C"/>
        </w:rPr>
      </w:pPr>
      <w:r>
        <w:rPr>
          <w:rFonts w:cstheme="minorHAnsi"/>
          <w:color w:val="0B0C0C"/>
        </w:rPr>
        <w:t xml:space="preserve">Washinton </w:t>
      </w:r>
      <w:r w:rsidR="00B204D4" w:rsidRPr="00394101">
        <w:rPr>
          <w:rFonts w:cstheme="minorHAnsi"/>
          <w:color w:val="0B0C0C"/>
        </w:rPr>
        <w:t xml:space="preserve">Recreation Ground Charity </w:t>
      </w:r>
      <w:r w:rsidR="00394101" w:rsidRPr="00394101">
        <w:rPr>
          <w:rFonts w:cstheme="minorHAnsi"/>
          <w:color w:val="0B0C0C"/>
        </w:rPr>
        <w:t>(represented by Washington Parish Counci</w:t>
      </w:r>
      <w:r w:rsidR="00394101">
        <w:rPr>
          <w:rFonts w:cstheme="minorHAnsi"/>
          <w:color w:val="0B0C0C"/>
        </w:rPr>
        <w:t>l as Trustee</w:t>
      </w:r>
      <w:r w:rsidR="00394101" w:rsidRPr="00394101">
        <w:rPr>
          <w:rFonts w:cstheme="minorHAnsi"/>
          <w:color w:val="0B0C0C"/>
        </w:rPr>
        <w:t xml:space="preserve">: </w:t>
      </w:r>
      <w:r w:rsidR="00B204D4" w:rsidRPr="00394101">
        <w:rPr>
          <w:rFonts w:cstheme="minorHAnsi"/>
          <w:color w:val="0B0C0C"/>
        </w:rPr>
        <w:t xml:space="preserve">20042008 </w:t>
      </w:r>
    </w:p>
    <w:p w14:paraId="7B2A6E41" w14:textId="77777777" w:rsidR="00A52BD9" w:rsidRPr="00394101" w:rsidRDefault="00A52BD9" w:rsidP="00394101">
      <w:pPr>
        <w:pStyle w:val="ListParagraph"/>
        <w:jc w:val="left"/>
        <w:rPr>
          <w:rFonts w:cstheme="minorHAnsi"/>
          <w:color w:val="0B0C0C"/>
        </w:rPr>
      </w:pPr>
    </w:p>
    <w:p w14:paraId="5C68E061" w14:textId="71ED31FB" w:rsidR="00B204D4" w:rsidRDefault="003D0BBA" w:rsidP="00AF5103">
      <w:pPr>
        <w:jc w:val="left"/>
      </w:pPr>
      <w:r>
        <w:t xml:space="preserve">The </w:t>
      </w:r>
      <w:r w:rsidR="00AF5103">
        <w:t xml:space="preserve">Parish Council </w:t>
      </w:r>
      <w:r w:rsidR="00394101">
        <w:t>has submitted Relevant Representations</w:t>
      </w:r>
      <w:r w:rsidR="001B0B2D">
        <w:t xml:space="preserve"> as an Interested/Affected Party. </w:t>
      </w:r>
      <w:r w:rsidR="00F04163">
        <w:t xml:space="preserve">It is not attending the Preliminary Meeting but will be </w:t>
      </w:r>
      <w:r w:rsidR="00A52BD9">
        <w:t>observing the recordin</w:t>
      </w:r>
      <w:r w:rsidR="00F04163">
        <w:t xml:space="preserve">g. The Parish Council </w:t>
      </w:r>
      <w:r w:rsidR="00AF5103">
        <w:t>requests the following points to be taken into consideration for the draft Examination Timetable</w:t>
      </w:r>
      <w:r w:rsidR="00F04163">
        <w:t xml:space="preserve"> and </w:t>
      </w:r>
      <w:r w:rsidR="001B0B2D">
        <w:t xml:space="preserve">examination </w:t>
      </w:r>
      <w:r w:rsidR="00F04163">
        <w:t>process</w:t>
      </w:r>
      <w:r w:rsidR="00AF5103">
        <w:t xml:space="preserve">: </w:t>
      </w:r>
    </w:p>
    <w:p w14:paraId="2814013A" w14:textId="77777777" w:rsidR="00E74E42" w:rsidRDefault="00E74E42" w:rsidP="00976D50">
      <w:pPr>
        <w:jc w:val="left"/>
      </w:pPr>
    </w:p>
    <w:p w14:paraId="5C34132E" w14:textId="07039ADD" w:rsidR="00883132" w:rsidRDefault="003D0BBA" w:rsidP="003D0BBA">
      <w:pPr>
        <w:pStyle w:val="ListParagraph"/>
        <w:numPr>
          <w:ilvl w:val="0"/>
          <w:numId w:val="7"/>
        </w:numPr>
        <w:jc w:val="left"/>
      </w:pPr>
      <w:r>
        <w:t xml:space="preserve">That </w:t>
      </w:r>
      <w:r w:rsidR="00AF5103">
        <w:t>sufficient time is allowed for</w:t>
      </w:r>
      <w:r>
        <w:t xml:space="preserve"> the Parish Council</w:t>
      </w:r>
      <w:r w:rsidR="00AF5103">
        <w:t xml:space="preserve"> to </w:t>
      </w:r>
      <w:r w:rsidR="00883132">
        <w:t xml:space="preserve">discuss and agree any responses </w:t>
      </w:r>
      <w:r w:rsidR="00AF5103">
        <w:t>required</w:t>
      </w:r>
      <w:r>
        <w:t xml:space="preserve"> as an Interested Party/Affected Party</w:t>
      </w:r>
      <w:r w:rsidR="00AF5103">
        <w:t xml:space="preserve"> for the examination process,</w:t>
      </w:r>
      <w:r>
        <w:t xml:space="preserve"> at its monthly Full Council meetings.  Please note that the Full Council Meetings take place the first Monday of each month, or if this falls on a public holiday, the following Monday. </w:t>
      </w:r>
    </w:p>
    <w:p w14:paraId="2020C213" w14:textId="77777777" w:rsidR="003D0BBA" w:rsidRDefault="003D0BBA" w:rsidP="003D0BBA">
      <w:pPr>
        <w:pStyle w:val="ListParagraph"/>
        <w:jc w:val="left"/>
      </w:pPr>
    </w:p>
    <w:p w14:paraId="712782FD" w14:textId="35B9ADF1" w:rsidR="00E123BC" w:rsidRDefault="003D0BBA" w:rsidP="00883132">
      <w:pPr>
        <w:pStyle w:val="ListParagraph"/>
        <w:numPr>
          <w:ilvl w:val="0"/>
          <w:numId w:val="6"/>
        </w:numPr>
        <w:jc w:val="left"/>
      </w:pPr>
      <w:r>
        <w:t xml:space="preserve">That the Parish Council has </w:t>
      </w:r>
      <w:r w:rsidR="00E74E42">
        <w:t xml:space="preserve">the opportunity to </w:t>
      </w:r>
      <w:r>
        <w:t>attend/b</w:t>
      </w:r>
      <w:r w:rsidR="00E74E42">
        <w:t xml:space="preserve">e represented </w:t>
      </w:r>
      <w:r w:rsidR="00E123BC">
        <w:t xml:space="preserve">at any meetings regarding </w:t>
      </w:r>
      <w:r>
        <w:t xml:space="preserve">its </w:t>
      </w:r>
      <w:r w:rsidR="00E123BC">
        <w:t>land interest</w:t>
      </w:r>
      <w:r w:rsidR="00E74E42">
        <w:t xml:space="preserve"> in the Washington Recreation Ground and Allotment Land.</w:t>
      </w:r>
    </w:p>
    <w:p w14:paraId="48FFB05E" w14:textId="77777777" w:rsidR="00E74E42" w:rsidRPr="00E74E42" w:rsidRDefault="00E74E42" w:rsidP="00E74E42">
      <w:pPr>
        <w:jc w:val="left"/>
        <w:rPr>
          <w:rFonts w:cstheme="minorHAnsi"/>
        </w:rPr>
      </w:pPr>
    </w:p>
    <w:p w14:paraId="08A2EB76" w14:textId="6E51A367" w:rsidR="003D0BBA" w:rsidRPr="00F04163" w:rsidRDefault="00920B01" w:rsidP="00F04163">
      <w:pPr>
        <w:pStyle w:val="ListParagraph"/>
        <w:numPr>
          <w:ilvl w:val="0"/>
          <w:numId w:val="6"/>
        </w:numPr>
        <w:jc w:val="left"/>
        <w:textAlignment w:val="baseline"/>
        <w:rPr>
          <w:rFonts w:eastAsia="Times New Roman" w:cstheme="minorHAnsi"/>
          <w:b/>
          <w:bCs/>
          <w:color w:val="2B2B2B"/>
          <w:lang w:eastAsia="en-GB"/>
        </w:rPr>
      </w:pPr>
      <w:r w:rsidRPr="00F04163">
        <w:rPr>
          <w:rFonts w:eastAsia="Times New Roman" w:cstheme="minorHAnsi"/>
          <w:b/>
          <w:bCs/>
          <w:color w:val="2B2B2B"/>
          <w:lang w:eastAsia="en-GB"/>
        </w:rPr>
        <w:t>Compulsory Acquisition Hearings</w:t>
      </w:r>
      <w:r w:rsidR="003B31F4" w:rsidRPr="00F04163">
        <w:rPr>
          <w:rFonts w:eastAsia="Times New Roman" w:cstheme="minorHAnsi"/>
          <w:b/>
          <w:bCs/>
          <w:color w:val="2B2B2B"/>
          <w:lang w:eastAsia="en-GB"/>
        </w:rPr>
        <w:t>/Requests</w:t>
      </w:r>
    </w:p>
    <w:p w14:paraId="445E0B17" w14:textId="2298912E" w:rsidR="00533538" w:rsidRPr="00F04163" w:rsidRDefault="00E31279" w:rsidP="00F04163">
      <w:pPr>
        <w:pStyle w:val="ListParagraph"/>
        <w:jc w:val="left"/>
        <w:textAlignment w:val="baseline"/>
        <w:rPr>
          <w:b/>
          <w:bCs/>
        </w:rPr>
      </w:pPr>
      <w:r w:rsidRPr="00F04163">
        <w:rPr>
          <w:rFonts w:eastAsia="Times New Roman" w:cstheme="minorHAnsi"/>
          <w:color w:val="2B2B2B"/>
          <w:lang w:eastAsia="en-GB"/>
        </w:rPr>
        <w:t>The Parish Council expresses concern about the process for negotiating easement</w:t>
      </w:r>
      <w:r w:rsidR="00EF5111" w:rsidRPr="00F04163">
        <w:rPr>
          <w:rFonts w:eastAsia="Times New Roman" w:cstheme="minorHAnsi"/>
          <w:color w:val="2B2B2B"/>
          <w:lang w:eastAsia="en-GB"/>
        </w:rPr>
        <w:t xml:space="preserve"> with the Applicant</w:t>
      </w:r>
      <w:r w:rsidRPr="00F04163">
        <w:rPr>
          <w:rFonts w:eastAsia="Times New Roman" w:cstheme="minorHAnsi"/>
          <w:color w:val="2B2B2B"/>
          <w:lang w:eastAsia="en-GB"/>
        </w:rPr>
        <w:t xml:space="preserve"> for the proposed inshore cable route on </w:t>
      </w:r>
      <w:r w:rsidR="00394101" w:rsidRPr="00F04163">
        <w:rPr>
          <w:rFonts w:eastAsia="Times New Roman" w:cstheme="minorHAnsi"/>
          <w:color w:val="2B2B2B"/>
          <w:lang w:eastAsia="en-GB"/>
        </w:rPr>
        <w:t xml:space="preserve">the land which it owns and manages, namely </w:t>
      </w:r>
      <w:r w:rsidR="001B0B2D">
        <w:rPr>
          <w:rFonts w:eastAsia="Times New Roman" w:cstheme="minorHAnsi"/>
          <w:color w:val="2B2B2B"/>
          <w:lang w:eastAsia="en-GB"/>
        </w:rPr>
        <w:t>Plot Numbers 22/8 and 22/9 stated in the Book of Reference and Land Plans</w:t>
      </w:r>
      <w:r w:rsidRPr="00F04163">
        <w:rPr>
          <w:rFonts w:eastAsia="Times New Roman" w:cstheme="minorHAnsi"/>
          <w:color w:val="2B2B2B"/>
          <w:lang w:eastAsia="en-GB"/>
        </w:rPr>
        <w:t xml:space="preserve">. The Parish Council has </w:t>
      </w:r>
      <w:r w:rsidR="003D0BBA" w:rsidRPr="00F04163">
        <w:rPr>
          <w:rFonts w:eastAsia="Times New Roman" w:cstheme="minorHAnsi"/>
          <w:color w:val="2B2B2B"/>
          <w:lang w:eastAsia="en-GB"/>
        </w:rPr>
        <w:t xml:space="preserve">written to the Applicant requesting that their cap on payment </w:t>
      </w:r>
      <w:r w:rsidR="009C1291" w:rsidRPr="00F04163">
        <w:rPr>
          <w:rFonts w:eastAsia="Times New Roman" w:cstheme="minorHAnsi"/>
          <w:color w:val="2B2B2B"/>
          <w:lang w:eastAsia="en-GB"/>
        </w:rPr>
        <w:t xml:space="preserve">towards </w:t>
      </w:r>
      <w:r w:rsidR="001B0B2D">
        <w:rPr>
          <w:rFonts w:eastAsia="Times New Roman" w:cstheme="minorHAnsi"/>
          <w:color w:val="2B2B2B"/>
          <w:lang w:eastAsia="en-GB"/>
        </w:rPr>
        <w:t xml:space="preserve">reasonable </w:t>
      </w:r>
      <w:r w:rsidR="003D0BBA" w:rsidRPr="00F04163">
        <w:rPr>
          <w:rFonts w:eastAsia="Times New Roman" w:cstheme="minorHAnsi"/>
          <w:color w:val="2B2B2B"/>
          <w:lang w:eastAsia="en-GB"/>
        </w:rPr>
        <w:t>professional fees is lifted</w:t>
      </w:r>
      <w:r w:rsidR="00EF5111" w:rsidRPr="00F04163">
        <w:rPr>
          <w:rFonts w:eastAsia="Times New Roman" w:cstheme="minorHAnsi"/>
          <w:color w:val="2B2B2B"/>
          <w:lang w:eastAsia="en-GB"/>
        </w:rPr>
        <w:t xml:space="preserve">. </w:t>
      </w:r>
      <w:r w:rsidR="00394101" w:rsidRPr="00F04163">
        <w:rPr>
          <w:rFonts w:eastAsia="Times New Roman" w:cstheme="minorHAnsi"/>
          <w:color w:val="2B2B2B"/>
          <w:lang w:eastAsia="en-GB"/>
        </w:rPr>
        <w:t>Otherwise, t</w:t>
      </w:r>
      <w:r w:rsidR="00EF5111" w:rsidRPr="00F04163">
        <w:rPr>
          <w:rFonts w:eastAsia="Times New Roman" w:cstheme="minorHAnsi"/>
          <w:color w:val="2B2B2B"/>
          <w:lang w:eastAsia="en-GB"/>
        </w:rPr>
        <w:t xml:space="preserve">he Parish Council cannot negotiate terms without the ability to finance the appropriate advice or expertise it needs to ensure that it has covered all the relevant issues.  </w:t>
      </w:r>
    </w:p>
    <w:p w14:paraId="77E3D92F" w14:textId="77777777" w:rsidR="00A52BD9" w:rsidRDefault="00A52BD9" w:rsidP="00394101">
      <w:pPr>
        <w:jc w:val="left"/>
        <w:rPr>
          <w:b/>
          <w:bCs/>
        </w:rPr>
      </w:pPr>
    </w:p>
    <w:p w14:paraId="304100B1" w14:textId="77777777" w:rsidR="009C1291" w:rsidRDefault="009C1291" w:rsidP="00705C50">
      <w:pPr>
        <w:pStyle w:val="ListParagraph"/>
        <w:jc w:val="left"/>
        <w:rPr>
          <w:b/>
          <w:bCs/>
        </w:rPr>
      </w:pPr>
    </w:p>
    <w:p w14:paraId="1621A66B" w14:textId="07629DA5" w:rsidR="00394101" w:rsidRDefault="009C1291" w:rsidP="00394101">
      <w:pPr>
        <w:jc w:val="left"/>
      </w:pPr>
      <w:r w:rsidRPr="009C1291">
        <w:t xml:space="preserve">Your Sincerely, </w:t>
      </w:r>
    </w:p>
    <w:p w14:paraId="4C10DCAD" w14:textId="77777777" w:rsidR="00A52BD9" w:rsidRPr="009C1291" w:rsidRDefault="00A52BD9" w:rsidP="00394101">
      <w:pPr>
        <w:jc w:val="left"/>
      </w:pPr>
    </w:p>
    <w:p w14:paraId="1E94305D" w14:textId="4EDAE318" w:rsidR="009C1291" w:rsidRDefault="00394101" w:rsidP="00394101">
      <w:pPr>
        <w:jc w:val="left"/>
        <w:rPr>
          <w:rFonts w:ascii="Brush Script MT" w:hAnsi="Brush Script MT" w:cstheme="minorHAnsi"/>
          <w:sz w:val="36"/>
          <w:szCs w:val="36"/>
        </w:rPr>
      </w:pPr>
      <w:r w:rsidRPr="00394101">
        <w:rPr>
          <w:rFonts w:ascii="Brush Script MT" w:hAnsi="Brush Script MT" w:cstheme="minorHAnsi"/>
          <w:sz w:val="36"/>
          <w:szCs w:val="36"/>
        </w:rPr>
        <w:t>Z Savill</w:t>
      </w:r>
    </w:p>
    <w:p w14:paraId="72387867" w14:textId="77777777" w:rsidR="00394101" w:rsidRDefault="009C1291" w:rsidP="00394101">
      <w:pPr>
        <w:jc w:val="left"/>
      </w:pPr>
      <w:r w:rsidRPr="009C1291">
        <w:t>Ms Z Savill</w:t>
      </w:r>
    </w:p>
    <w:p w14:paraId="42F7A681" w14:textId="68B13B2F" w:rsidR="0065031A" w:rsidRDefault="009C1291" w:rsidP="00394101">
      <w:pPr>
        <w:jc w:val="left"/>
      </w:pPr>
      <w:r w:rsidRPr="009C1291">
        <w:t>Clerk to Washington Parish Council</w:t>
      </w:r>
    </w:p>
    <w:sectPr w:rsidR="0065031A" w:rsidSect="00CB547B">
      <w:pgSz w:w="11907" w:h="16840" w:code="9"/>
      <w:pgMar w:top="0" w:right="1440" w:bottom="851" w:left="1440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C54"/>
    <w:multiLevelType w:val="hybridMultilevel"/>
    <w:tmpl w:val="F5DA6EB2"/>
    <w:lvl w:ilvl="0" w:tplc="6B6C9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72CCD"/>
    <w:multiLevelType w:val="multilevel"/>
    <w:tmpl w:val="BD24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7C2D10"/>
    <w:multiLevelType w:val="hybridMultilevel"/>
    <w:tmpl w:val="52D4F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C1EC9"/>
    <w:multiLevelType w:val="hybridMultilevel"/>
    <w:tmpl w:val="65A8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2189A"/>
    <w:multiLevelType w:val="hybridMultilevel"/>
    <w:tmpl w:val="FEA4A01A"/>
    <w:lvl w:ilvl="0" w:tplc="6B6C9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8675A9"/>
    <w:multiLevelType w:val="hybridMultilevel"/>
    <w:tmpl w:val="60726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E5DEE"/>
    <w:multiLevelType w:val="multilevel"/>
    <w:tmpl w:val="A01A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5996882">
    <w:abstractNumId w:val="0"/>
  </w:num>
  <w:num w:numId="2" w16cid:durableId="1063721170">
    <w:abstractNumId w:val="1"/>
  </w:num>
  <w:num w:numId="3" w16cid:durableId="1829589101">
    <w:abstractNumId w:val="5"/>
  </w:num>
  <w:num w:numId="4" w16cid:durableId="1655141519">
    <w:abstractNumId w:val="4"/>
  </w:num>
  <w:num w:numId="5" w16cid:durableId="1357002349">
    <w:abstractNumId w:val="6"/>
  </w:num>
  <w:num w:numId="6" w16cid:durableId="1485320453">
    <w:abstractNumId w:val="2"/>
  </w:num>
  <w:num w:numId="7" w16cid:durableId="306905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A1"/>
    <w:rsid w:val="00037BA1"/>
    <w:rsid w:val="0007137A"/>
    <w:rsid w:val="001B0B2D"/>
    <w:rsid w:val="001C7301"/>
    <w:rsid w:val="001F646B"/>
    <w:rsid w:val="002D5C9F"/>
    <w:rsid w:val="003340F6"/>
    <w:rsid w:val="00371AE0"/>
    <w:rsid w:val="003761C0"/>
    <w:rsid w:val="00394101"/>
    <w:rsid w:val="003B31F4"/>
    <w:rsid w:val="003D0BBA"/>
    <w:rsid w:val="004555F7"/>
    <w:rsid w:val="00533538"/>
    <w:rsid w:val="005E4528"/>
    <w:rsid w:val="005F7134"/>
    <w:rsid w:val="00644E97"/>
    <w:rsid w:val="006502B0"/>
    <w:rsid w:val="0065031A"/>
    <w:rsid w:val="00662592"/>
    <w:rsid w:val="00705C50"/>
    <w:rsid w:val="007B2D30"/>
    <w:rsid w:val="00883132"/>
    <w:rsid w:val="00920B01"/>
    <w:rsid w:val="00933AA6"/>
    <w:rsid w:val="00976D50"/>
    <w:rsid w:val="009B2231"/>
    <w:rsid w:val="009C1291"/>
    <w:rsid w:val="00A52BD9"/>
    <w:rsid w:val="00A85981"/>
    <w:rsid w:val="00AC46F2"/>
    <w:rsid w:val="00AE630D"/>
    <w:rsid w:val="00AF5103"/>
    <w:rsid w:val="00B204D4"/>
    <w:rsid w:val="00BF6B00"/>
    <w:rsid w:val="00C06934"/>
    <w:rsid w:val="00CB547B"/>
    <w:rsid w:val="00D14572"/>
    <w:rsid w:val="00D206F6"/>
    <w:rsid w:val="00D87BD0"/>
    <w:rsid w:val="00DF6EAA"/>
    <w:rsid w:val="00E123BC"/>
    <w:rsid w:val="00E25E8A"/>
    <w:rsid w:val="00E31279"/>
    <w:rsid w:val="00E74E42"/>
    <w:rsid w:val="00E95153"/>
    <w:rsid w:val="00EB3080"/>
    <w:rsid w:val="00EF5111"/>
    <w:rsid w:val="00F04163"/>
    <w:rsid w:val="00F5585C"/>
    <w:rsid w:val="00F8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78FE48"/>
  <w15:chartTrackingRefBased/>
  <w15:docId w15:val="{78C19803-F1AB-41F6-8100-B4FBE568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3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46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3538"/>
    <w:rPr>
      <w:b/>
      <w:bCs/>
    </w:rPr>
  </w:style>
  <w:style w:type="character" w:styleId="Emphasis">
    <w:name w:val="Emphasis"/>
    <w:basedOn w:val="DefaultParagraphFont"/>
    <w:uiPriority w:val="20"/>
    <w:qFormat/>
    <w:rsid w:val="00533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2024-01-18T19:07:00Z</dcterms:created>
  <dcterms:modified xsi:type="dcterms:W3CDTF">2024-01-18T19:09:00Z</dcterms:modified>
</cp:coreProperties>
</file>